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20" w:rsidRDefault="00315620" w:rsidP="00CA41D9">
      <w:pPr>
        <w:pStyle w:val="NoSpacing"/>
        <w:jc w:val="center"/>
        <w:rPr>
          <w:rFonts w:ascii="Footlight MT Light" w:hAnsi="Footlight MT Light"/>
          <w:b/>
          <w:sz w:val="36"/>
          <w:szCs w:val="36"/>
          <w:lang w:val="en-US"/>
        </w:rPr>
      </w:pPr>
    </w:p>
    <w:p w:rsidR="008512A9" w:rsidRPr="00315620" w:rsidRDefault="00A5171C" w:rsidP="00CA41D9">
      <w:pPr>
        <w:pStyle w:val="NoSpacing"/>
        <w:jc w:val="center"/>
        <w:rPr>
          <w:rFonts w:ascii="Footlight MT Light" w:hAnsi="Footlight MT Light"/>
          <w:b/>
          <w:sz w:val="36"/>
          <w:szCs w:val="36"/>
          <w:lang w:val="en-US"/>
        </w:rPr>
      </w:pPr>
      <w:r w:rsidRPr="00315620">
        <w:rPr>
          <w:rFonts w:ascii="Footlight MT Light" w:hAnsi="Footlight MT Light"/>
          <w:b/>
          <w:sz w:val="36"/>
          <w:szCs w:val="36"/>
          <w:lang w:val="en-US"/>
        </w:rPr>
        <w:t>United States Studies Centre at the University of Sydney</w:t>
      </w:r>
    </w:p>
    <w:p w:rsidR="00A5171C" w:rsidRPr="00315620" w:rsidRDefault="004F3C1D" w:rsidP="00DB543A">
      <w:pPr>
        <w:pStyle w:val="NoSpacing"/>
        <w:jc w:val="center"/>
        <w:rPr>
          <w:rFonts w:ascii="Footlight MT Light" w:hAnsi="Footlight MT Light"/>
          <w:b/>
          <w:sz w:val="36"/>
          <w:szCs w:val="36"/>
          <w:lang w:val="en-US"/>
        </w:rPr>
      </w:pPr>
      <w:r w:rsidRPr="00315620">
        <w:rPr>
          <w:rFonts w:ascii="Footlight MT Light" w:hAnsi="Footlight MT Light"/>
          <w:b/>
          <w:sz w:val="36"/>
          <w:szCs w:val="36"/>
          <w:lang w:val="en-US"/>
        </w:rPr>
        <w:t xml:space="preserve">Visiting </w:t>
      </w:r>
      <w:r w:rsidR="00A5171C" w:rsidRPr="00315620">
        <w:rPr>
          <w:rFonts w:ascii="Footlight MT Light" w:hAnsi="Footlight MT Light"/>
          <w:b/>
          <w:sz w:val="36"/>
          <w:szCs w:val="36"/>
          <w:lang w:val="en-US"/>
        </w:rPr>
        <w:t xml:space="preserve">Fellowship </w:t>
      </w:r>
      <w:r w:rsidR="000B031D" w:rsidRPr="00315620">
        <w:rPr>
          <w:rFonts w:ascii="Footlight MT Light" w:hAnsi="Footlight MT Light"/>
          <w:b/>
          <w:sz w:val="36"/>
          <w:szCs w:val="36"/>
          <w:lang w:val="en-US"/>
        </w:rPr>
        <w:t xml:space="preserve">in Creative Arts </w:t>
      </w:r>
      <w:r w:rsidR="00A5171C" w:rsidRPr="00315620">
        <w:rPr>
          <w:rFonts w:ascii="Footlight MT Light" w:hAnsi="Footlight MT Light"/>
          <w:b/>
          <w:sz w:val="36"/>
          <w:szCs w:val="36"/>
          <w:lang w:val="en-US"/>
        </w:rPr>
        <w:t>at Indiana University</w:t>
      </w:r>
    </w:p>
    <w:p w:rsidR="00E3592C" w:rsidRPr="00315620" w:rsidRDefault="00E3592C" w:rsidP="00DB543A">
      <w:pPr>
        <w:pStyle w:val="NoSpacing"/>
        <w:rPr>
          <w:rFonts w:ascii="Footlight MT Light" w:hAnsi="Footlight MT Light"/>
          <w:color w:val="000000"/>
          <w:shd w:val="clear" w:color="auto" w:fill="FFFFFF"/>
        </w:rPr>
      </w:pPr>
    </w:p>
    <w:p w:rsidR="00315620" w:rsidRDefault="00315620" w:rsidP="00DB543A">
      <w:pPr>
        <w:pStyle w:val="NoSpacing"/>
        <w:rPr>
          <w:rFonts w:ascii="Footlight MT Light" w:hAnsi="Footlight MT Light"/>
          <w:color w:val="000000"/>
          <w:shd w:val="clear" w:color="auto" w:fill="FFFFFF"/>
        </w:rPr>
      </w:pPr>
    </w:p>
    <w:p w:rsidR="00315620" w:rsidRDefault="00315620" w:rsidP="00DB543A">
      <w:pPr>
        <w:pStyle w:val="NoSpacing"/>
        <w:rPr>
          <w:rFonts w:ascii="Footlight MT Light" w:hAnsi="Footlight MT Light"/>
          <w:color w:val="000000"/>
          <w:shd w:val="clear" w:color="auto" w:fill="FFFFFF"/>
        </w:rPr>
      </w:pPr>
    </w:p>
    <w:p w:rsidR="00A5171C" w:rsidRPr="00315620" w:rsidRDefault="00E3592C" w:rsidP="00DB543A">
      <w:pPr>
        <w:pStyle w:val="NoSpacing"/>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The United States Studies Centre at the Universi</w:t>
      </w:r>
      <w:r w:rsidR="00222418" w:rsidRPr="00315620">
        <w:rPr>
          <w:rFonts w:ascii="Footlight MT Light" w:hAnsi="Footlight MT Light"/>
          <w:color w:val="000000"/>
          <w:sz w:val="28"/>
          <w:szCs w:val="28"/>
          <w:shd w:val="clear" w:color="auto" w:fill="FFFFFF"/>
        </w:rPr>
        <w:t>ty of Sydney (</w:t>
      </w:r>
      <w:r w:rsidR="00DB543A" w:rsidRPr="00315620">
        <w:rPr>
          <w:rFonts w:ascii="Footlight MT Light" w:hAnsi="Footlight MT Light"/>
          <w:color w:val="000000"/>
          <w:sz w:val="28"/>
          <w:szCs w:val="28"/>
          <w:shd w:val="clear" w:color="auto" w:fill="FFFFFF"/>
        </w:rPr>
        <w:t>http://ussc.edu.au/</w:t>
      </w:r>
      <w:r w:rsidR="00222418" w:rsidRPr="00315620">
        <w:rPr>
          <w:rFonts w:ascii="Footlight MT Light" w:hAnsi="Footlight MT Light"/>
          <w:color w:val="000000"/>
          <w:sz w:val="28"/>
          <w:szCs w:val="28"/>
          <w:shd w:val="clear" w:color="auto" w:fill="FFFFFF"/>
        </w:rPr>
        <w:t xml:space="preserve">) invites applications for </w:t>
      </w:r>
      <w:r w:rsidR="00A5171C" w:rsidRPr="00315620">
        <w:rPr>
          <w:rFonts w:ascii="Footlight MT Light" w:hAnsi="Footlight MT Light"/>
          <w:color w:val="000000"/>
          <w:sz w:val="28"/>
          <w:szCs w:val="28"/>
          <w:shd w:val="clear" w:color="auto" w:fill="FFFFFF"/>
        </w:rPr>
        <w:t xml:space="preserve">the above-named fellowship.  The successful applicant would spend her/his time at </w:t>
      </w:r>
      <w:r w:rsidRPr="00315620">
        <w:rPr>
          <w:rFonts w:ascii="Footlight MT Light" w:hAnsi="Footlight MT Light"/>
          <w:color w:val="000000"/>
          <w:sz w:val="28"/>
          <w:szCs w:val="28"/>
          <w:shd w:val="clear" w:color="auto" w:fill="FFFFFF"/>
        </w:rPr>
        <w:t xml:space="preserve">Indiana University </w:t>
      </w:r>
      <w:r w:rsidR="00696C5A" w:rsidRPr="00315620">
        <w:rPr>
          <w:rFonts w:ascii="Footlight MT Light" w:hAnsi="Footlight MT Light"/>
          <w:color w:val="000000"/>
          <w:sz w:val="28"/>
          <w:szCs w:val="28"/>
          <w:shd w:val="clear" w:color="auto" w:fill="FFFFFF"/>
        </w:rPr>
        <w:t>in Bloomington, Indiana.</w:t>
      </w:r>
      <w:r w:rsidR="000B031D" w:rsidRPr="00315620">
        <w:rPr>
          <w:rFonts w:ascii="Footlight MT Light" w:hAnsi="Footlight MT Light"/>
          <w:color w:val="000000"/>
          <w:sz w:val="28"/>
          <w:szCs w:val="28"/>
          <w:shd w:val="clear" w:color="auto" w:fill="FFFFFF"/>
        </w:rPr>
        <w:t xml:space="preserve"> </w:t>
      </w:r>
      <w:proofErr w:type="gramStart"/>
      <w:r w:rsidR="00DB543A" w:rsidRPr="00315620">
        <w:rPr>
          <w:rFonts w:ascii="Footlight MT Light" w:hAnsi="Footlight MT Light"/>
          <w:color w:val="000000"/>
          <w:sz w:val="28"/>
          <w:szCs w:val="28"/>
          <w:shd w:val="clear" w:color="auto" w:fill="FFFFFF"/>
        </w:rPr>
        <w:t xml:space="preserve">(http://www.iu.edu/) </w:t>
      </w:r>
      <w:r w:rsidR="00A5171C" w:rsidRPr="00315620">
        <w:rPr>
          <w:rFonts w:ascii="Footlight MT Light" w:hAnsi="Footlight MT Light"/>
          <w:color w:val="000000"/>
          <w:sz w:val="28"/>
          <w:szCs w:val="28"/>
          <w:shd w:val="clear" w:color="auto" w:fill="FFFFFF"/>
        </w:rPr>
        <w:t>during the period September-December 2015.</w:t>
      </w:r>
      <w:proofErr w:type="gramEnd"/>
      <w:r w:rsidR="00222418" w:rsidRPr="00315620">
        <w:rPr>
          <w:rFonts w:ascii="Footlight MT Light" w:hAnsi="Footlight MT Light"/>
          <w:color w:val="000000"/>
          <w:sz w:val="28"/>
          <w:szCs w:val="28"/>
          <w:shd w:val="clear" w:color="auto" w:fill="FFFFFF"/>
        </w:rPr>
        <w:t xml:space="preserve"> </w:t>
      </w:r>
      <w:r w:rsidR="00E0096A" w:rsidRPr="00315620">
        <w:rPr>
          <w:rFonts w:ascii="Footlight MT Light" w:hAnsi="Footlight MT Light"/>
          <w:color w:val="000000"/>
          <w:sz w:val="28"/>
          <w:szCs w:val="28"/>
          <w:shd w:val="clear" w:color="auto" w:fill="FFFFFF"/>
        </w:rPr>
        <w:t>The fellowship will be an award of US$10,000.</w:t>
      </w:r>
      <w:r w:rsidR="00A5171C" w:rsidRPr="00315620">
        <w:rPr>
          <w:rFonts w:ascii="Footlight MT Light" w:hAnsi="Footlight MT Light"/>
          <w:color w:val="000000"/>
          <w:sz w:val="28"/>
          <w:szCs w:val="28"/>
          <w:shd w:val="clear" w:color="auto" w:fill="FFFFFF"/>
        </w:rPr>
        <w:t xml:space="preserve"> In addition, the fellow will receive support from Indiana University in th</w:t>
      </w:r>
      <w:r w:rsidR="00E0096A" w:rsidRPr="00315620">
        <w:rPr>
          <w:rFonts w:ascii="Footlight MT Light" w:hAnsi="Footlight MT Light"/>
          <w:color w:val="000000"/>
          <w:sz w:val="28"/>
          <w:szCs w:val="28"/>
          <w:shd w:val="clear" w:color="auto" w:fill="FFFFFF"/>
        </w:rPr>
        <w:t xml:space="preserve">e form of </w:t>
      </w:r>
      <w:r w:rsidR="00752401" w:rsidRPr="00315620">
        <w:rPr>
          <w:rFonts w:ascii="Footlight MT Light" w:hAnsi="Footlight MT Light"/>
          <w:sz w:val="28"/>
          <w:szCs w:val="28"/>
          <w:lang w:val="en-US"/>
        </w:rPr>
        <w:t>housing and an office</w:t>
      </w:r>
      <w:r w:rsidR="00E0096A" w:rsidRPr="00315620">
        <w:rPr>
          <w:rFonts w:ascii="Footlight MT Light" w:hAnsi="Footlight MT Light"/>
          <w:color w:val="000000"/>
          <w:sz w:val="28"/>
          <w:szCs w:val="28"/>
          <w:shd w:val="clear" w:color="auto" w:fill="FFFFFF"/>
        </w:rPr>
        <w:t>.</w:t>
      </w:r>
    </w:p>
    <w:p w:rsidR="00DB543A" w:rsidRPr="00315620" w:rsidRDefault="00DB543A" w:rsidP="00DB543A">
      <w:pPr>
        <w:pStyle w:val="NoSpacing"/>
        <w:rPr>
          <w:rFonts w:ascii="Footlight MT Light" w:hAnsi="Footlight MT Light"/>
          <w:color w:val="000000"/>
          <w:sz w:val="28"/>
          <w:szCs w:val="28"/>
          <w:shd w:val="clear" w:color="auto" w:fill="FFFFFF"/>
        </w:rPr>
      </w:pPr>
    </w:p>
    <w:p w:rsidR="00315620" w:rsidRPr="00315620" w:rsidRDefault="00315620" w:rsidP="00DB543A">
      <w:pPr>
        <w:pStyle w:val="NoSpacing"/>
        <w:rPr>
          <w:rFonts w:ascii="Footlight MT Light" w:hAnsi="Footlight MT Light"/>
          <w:color w:val="000000"/>
          <w:sz w:val="28"/>
          <w:szCs w:val="28"/>
          <w:shd w:val="clear" w:color="auto" w:fill="FFFFFF"/>
        </w:rPr>
      </w:pPr>
    </w:p>
    <w:p w:rsidR="00DB543A" w:rsidRPr="00315620" w:rsidRDefault="00A5171C" w:rsidP="00DB543A">
      <w:pPr>
        <w:pStyle w:val="NoSpacing"/>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 xml:space="preserve">This fellowship is intended </w:t>
      </w:r>
      <w:r w:rsidR="00DB543A" w:rsidRPr="00315620">
        <w:rPr>
          <w:rFonts w:ascii="Footlight MT Light" w:hAnsi="Footlight MT Light"/>
          <w:color w:val="000000"/>
          <w:sz w:val="28"/>
          <w:szCs w:val="28"/>
          <w:shd w:val="clear" w:color="auto" w:fill="FFFFFF"/>
        </w:rPr>
        <w:t>to support persons working in the creative</w:t>
      </w:r>
      <w:r w:rsidR="00222418" w:rsidRPr="00315620">
        <w:rPr>
          <w:rFonts w:ascii="Footlight MT Light" w:hAnsi="Footlight MT Light"/>
          <w:color w:val="000000"/>
          <w:sz w:val="28"/>
          <w:szCs w:val="28"/>
          <w:shd w:val="clear" w:color="auto" w:fill="FFFFFF"/>
        </w:rPr>
        <w:t xml:space="preserve"> arts, including (</w:t>
      </w:r>
      <w:r w:rsidR="00E0096A" w:rsidRPr="00315620">
        <w:rPr>
          <w:rFonts w:ascii="Footlight MT Light" w:hAnsi="Footlight MT Light"/>
          <w:color w:val="000000"/>
          <w:sz w:val="28"/>
          <w:szCs w:val="28"/>
          <w:shd w:val="clear" w:color="auto" w:fill="FFFFFF"/>
        </w:rPr>
        <w:t xml:space="preserve">but not </w:t>
      </w:r>
      <w:r w:rsidR="00222418" w:rsidRPr="00315620">
        <w:rPr>
          <w:rFonts w:ascii="Footlight MT Light" w:hAnsi="Footlight MT Light"/>
          <w:color w:val="000000"/>
          <w:sz w:val="28"/>
          <w:szCs w:val="28"/>
          <w:shd w:val="clear" w:color="auto" w:fill="FFFFFF"/>
        </w:rPr>
        <w:t>necessarily limited to)</w:t>
      </w:r>
      <w:r w:rsidR="00E0096A" w:rsidRPr="00315620">
        <w:rPr>
          <w:rFonts w:ascii="Footlight MT Light" w:hAnsi="Footlight MT Light"/>
          <w:color w:val="000000"/>
          <w:sz w:val="28"/>
          <w:szCs w:val="28"/>
          <w:shd w:val="clear" w:color="auto" w:fill="FFFFFF"/>
        </w:rPr>
        <w:t xml:space="preserve"> music, fine arts, film, theatre, design, creative writi</w:t>
      </w:r>
      <w:r w:rsidR="00222418" w:rsidRPr="00315620">
        <w:rPr>
          <w:rFonts w:ascii="Footlight MT Light" w:hAnsi="Footlight MT Light"/>
          <w:color w:val="000000"/>
          <w:sz w:val="28"/>
          <w:szCs w:val="28"/>
          <w:shd w:val="clear" w:color="auto" w:fill="FFFFFF"/>
        </w:rPr>
        <w:t xml:space="preserve">ng, or literature.  </w:t>
      </w:r>
      <w:r w:rsidR="00DB543A" w:rsidRPr="00315620">
        <w:rPr>
          <w:rFonts w:ascii="Footlight MT Light" w:hAnsi="Footlight MT Light"/>
          <w:color w:val="000000"/>
          <w:sz w:val="28"/>
          <w:szCs w:val="28"/>
          <w:shd w:val="clear" w:color="auto" w:fill="FFFFFF"/>
        </w:rPr>
        <w:t>Preference will be given to those applicants who are not only accomplished scholars but who are also accomplished practitioners in their chosen field. The fellowship aims to support substantial progress toward the completion of a significant artistic project.</w:t>
      </w:r>
    </w:p>
    <w:p w:rsidR="00DB543A" w:rsidRPr="00315620" w:rsidRDefault="00DB543A" w:rsidP="00DB543A">
      <w:pPr>
        <w:pStyle w:val="NoSpacing"/>
        <w:rPr>
          <w:rFonts w:ascii="Footlight MT Light" w:hAnsi="Footlight MT Light"/>
          <w:color w:val="000000"/>
          <w:sz w:val="28"/>
          <w:szCs w:val="28"/>
          <w:shd w:val="clear" w:color="auto" w:fill="FFFFFF"/>
        </w:rPr>
      </w:pPr>
    </w:p>
    <w:p w:rsidR="00315620" w:rsidRPr="00315620" w:rsidRDefault="00315620" w:rsidP="00DB543A">
      <w:pPr>
        <w:pStyle w:val="NoSpacing"/>
        <w:rPr>
          <w:rFonts w:ascii="Footlight MT Light" w:hAnsi="Footlight MT Light"/>
          <w:color w:val="000000"/>
          <w:sz w:val="28"/>
          <w:szCs w:val="28"/>
          <w:shd w:val="clear" w:color="auto" w:fill="FFFFFF"/>
        </w:rPr>
      </w:pPr>
    </w:p>
    <w:p w:rsidR="00315620" w:rsidRPr="00315620" w:rsidRDefault="00DB543A" w:rsidP="00DB543A">
      <w:pPr>
        <w:pStyle w:val="NoSpacing"/>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 xml:space="preserve">Our criteria for </w:t>
      </w:r>
      <w:r w:rsidR="00315620">
        <w:rPr>
          <w:rFonts w:ascii="Footlight MT Light" w:hAnsi="Footlight MT Light"/>
          <w:color w:val="000000"/>
          <w:sz w:val="28"/>
          <w:szCs w:val="28"/>
          <w:shd w:val="clear" w:color="auto" w:fill="FFFFFF"/>
        </w:rPr>
        <w:t>selecting</w:t>
      </w:r>
      <w:r w:rsidR="007F771F" w:rsidRPr="00315620">
        <w:rPr>
          <w:rFonts w:ascii="Footlight MT Light" w:hAnsi="Footlight MT Light"/>
          <w:color w:val="000000"/>
          <w:sz w:val="28"/>
          <w:szCs w:val="28"/>
          <w:shd w:val="clear" w:color="auto" w:fill="FFFFFF"/>
        </w:rPr>
        <w:t xml:space="preserve"> the successful F</w:t>
      </w:r>
      <w:r w:rsidRPr="00315620">
        <w:rPr>
          <w:rFonts w:ascii="Footlight MT Light" w:hAnsi="Footlight MT Light"/>
          <w:color w:val="000000"/>
          <w:sz w:val="28"/>
          <w:szCs w:val="28"/>
          <w:shd w:val="clear" w:color="auto" w:fill="FFFFFF"/>
        </w:rPr>
        <w:t xml:space="preserve">ellow include: </w:t>
      </w:r>
    </w:p>
    <w:p w:rsidR="00DB543A" w:rsidRPr="00315620" w:rsidRDefault="00DB543A" w:rsidP="00DB543A">
      <w:pPr>
        <w:pStyle w:val="NoSpacing"/>
        <w:numPr>
          <w:ilvl w:val="0"/>
          <w:numId w:val="3"/>
        </w:numPr>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Demonstrated evidence of first-rate scholarly and artistic accomplishment in their field</w:t>
      </w:r>
    </w:p>
    <w:p w:rsidR="00DB543A" w:rsidRPr="00315620" w:rsidRDefault="007F771F" w:rsidP="00DB543A">
      <w:pPr>
        <w:pStyle w:val="NoSpacing"/>
        <w:numPr>
          <w:ilvl w:val="0"/>
          <w:numId w:val="3"/>
        </w:numPr>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Relevance for conducting the applicant’s project in America and at Indiana University</w:t>
      </w:r>
    </w:p>
    <w:p w:rsidR="006A0A94" w:rsidRPr="00315620" w:rsidRDefault="007F771F" w:rsidP="006A0A94">
      <w:pPr>
        <w:pStyle w:val="NoSpacing"/>
        <w:numPr>
          <w:ilvl w:val="0"/>
          <w:numId w:val="3"/>
        </w:numPr>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Likelihood the proposed project will see substantial progress toward completion during the fellowship period and will make a significant scholarly and/or artistic impact</w:t>
      </w:r>
    </w:p>
    <w:p w:rsidR="007F771F" w:rsidRPr="00315620" w:rsidRDefault="007F771F" w:rsidP="00DB543A">
      <w:pPr>
        <w:pStyle w:val="NoSpacing"/>
        <w:numPr>
          <w:ilvl w:val="0"/>
          <w:numId w:val="3"/>
        </w:numPr>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Willingness and ability to engage with peers at Indiana University and to openly share her or his knowledge and experience upon returning to Australia following the fellowship</w:t>
      </w:r>
    </w:p>
    <w:p w:rsidR="00315620" w:rsidRDefault="00315620" w:rsidP="009D0AF1">
      <w:pPr>
        <w:pStyle w:val="NoSpacing"/>
        <w:rPr>
          <w:rFonts w:ascii="Footlight MT Light" w:hAnsi="Footlight MT Light"/>
          <w:color w:val="000000"/>
          <w:sz w:val="28"/>
          <w:szCs w:val="28"/>
          <w:shd w:val="clear" w:color="auto" w:fill="FFFFFF"/>
        </w:rPr>
      </w:pPr>
    </w:p>
    <w:p w:rsidR="00315620" w:rsidRPr="00315620" w:rsidRDefault="00315620" w:rsidP="009D0AF1">
      <w:pPr>
        <w:pStyle w:val="NoSpacing"/>
        <w:rPr>
          <w:rFonts w:ascii="Footlight MT Light" w:hAnsi="Footlight MT Light"/>
          <w:color w:val="000000"/>
          <w:sz w:val="28"/>
          <w:szCs w:val="28"/>
          <w:shd w:val="clear" w:color="auto" w:fill="FFFFFF"/>
        </w:rPr>
      </w:pPr>
    </w:p>
    <w:p w:rsidR="006E10C2" w:rsidRPr="004E0FFB" w:rsidRDefault="007F771F" w:rsidP="004E0FFB">
      <w:pPr>
        <w:pStyle w:val="NoSpacing"/>
        <w:ind w:left="360"/>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 xml:space="preserve">We would expect the successful </w:t>
      </w:r>
      <w:r w:rsidR="004414AF" w:rsidRPr="00315620">
        <w:rPr>
          <w:rFonts w:ascii="Footlight MT Light" w:hAnsi="Footlight MT Light"/>
          <w:color w:val="000000"/>
          <w:sz w:val="28"/>
          <w:szCs w:val="28"/>
          <w:shd w:val="clear" w:color="auto" w:fill="FFFFFF"/>
        </w:rPr>
        <w:t xml:space="preserve">Creative Arts </w:t>
      </w:r>
      <w:r w:rsidRPr="00315620">
        <w:rPr>
          <w:rFonts w:ascii="Footlight MT Light" w:hAnsi="Footlight MT Light"/>
          <w:color w:val="000000"/>
          <w:sz w:val="28"/>
          <w:szCs w:val="28"/>
          <w:shd w:val="clear" w:color="auto" w:fill="FFFFFF"/>
        </w:rPr>
        <w:t xml:space="preserve">Fellow to hold at least one major seminar on their project during their period at Indiana University and to deliver a formal presentation about their work and their experience as a Fellow to the United States Studies Centre upon their return to Australia.  All </w:t>
      </w:r>
      <w:r w:rsidR="004F3C1D" w:rsidRPr="00315620">
        <w:rPr>
          <w:rFonts w:ascii="Footlight MT Light" w:hAnsi="Footlight MT Light"/>
          <w:color w:val="000000"/>
          <w:sz w:val="28"/>
          <w:szCs w:val="28"/>
          <w:shd w:val="clear" w:color="auto" w:fill="FFFFFF"/>
        </w:rPr>
        <w:t xml:space="preserve">public works appearing which were completed in part with support from the fellowship should acknowledge the support of the United States Studies Centre at the University of Sydney Visiting Fellowship </w:t>
      </w:r>
      <w:r w:rsidR="000B031D" w:rsidRPr="00315620">
        <w:rPr>
          <w:rFonts w:ascii="Footlight MT Light" w:hAnsi="Footlight MT Light"/>
          <w:color w:val="000000"/>
          <w:sz w:val="28"/>
          <w:szCs w:val="28"/>
          <w:shd w:val="clear" w:color="auto" w:fill="FFFFFF"/>
        </w:rPr>
        <w:t xml:space="preserve">in Creative Arts </w:t>
      </w:r>
      <w:r w:rsidR="004F3C1D" w:rsidRPr="00315620">
        <w:rPr>
          <w:rFonts w:ascii="Footlight MT Light" w:hAnsi="Footlight MT Light"/>
          <w:color w:val="000000"/>
          <w:sz w:val="28"/>
          <w:szCs w:val="28"/>
          <w:shd w:val="clear" w:color="auto" w:fill="FFFFFF"/>
        </w:rPr>
        <w:t>at Indiana University.</w:t>
      </w:r>
      <w:r w:rsidR="00E3592C" w:rsidRPr="00315620">
        <w:rPr>
          <w:rStyle w:val="apple-converted-space"/>
          <w:rFonts w:ascii="Footlight MT Light" w:hAnsi="Footlight MT Light"/>
          <w:color w:val="000000"/>
          <w:sz w:val="28"/>
          <w:szCs w:val="28"/>
          <w:shd w:val="clear" w:color="auto" w:fill="FFFFFF"/>
        </w:rPr>
        <w:t> </w:t>
      </w:r>
      <w:r w:rsidR="00E3592C" w:rsidRPr="00315620">
        <w:rPr>
          <w:rFonts w:ascii="Footlight MT Light" w:hAnsi="Footlight MT Light"/>
          <w:color w:val="000000"/>
          <w:sz w:val="28"/>
          <w:szCs w:val="28"/>
        </w:rPr>
        <w:br/>
      </w:r>
    </w:p>
    <w:p w:rsidR="00586E6F" w:rsidRDefault="00586E6F" w:rsidP="00CA41D9">
      <w:pPr>
        <w:pStyle w:val="NoSpacing"/>
        <w:rPr>
          <w:rFonts w:ascii="Footlight MT Light" w:hAnsi="Footlight MT Light"/>
          <w:b/>
          <w:sz w:val="28"/>
          <w:szCs w:val="28"/>
          <w:shd w:val="clear" w:color="auto" w:fill="FFFFFF"/>
        </w:rPr>
      </w:pPr>
    </w:p>
    <w:p w:rsidR="00586E6F" w:rsidRDefault="00586E6F" w:rsidP="00CA41D9">
      <w:pPr>
        <w:pStyle w:val="NoSpacing"/>
        <w:rPr>
          <w:rFonts w:ascii="Footlight MT Light" w:hAnsi="Footlight MT Light"/>
          <w:b/>
          <w:sz w:val="28"/>
          <w:szCs w:val="28"/>
          <w:shd w:val="clear" w:color="auto" w:fill="FFFFFF"/>
        </w:rPr>
      </w:pPr>
    </w:p>
    <w:p w:rsidR="00586E6F" w:rsidRDefault="00586E6F" w:rsidP="00CA41D9">
      <w:pPr>
        <w:pStyle w:val="NoSpacing"/>
        <w:rPr>
          <w:rFonts w:ascii="Footlight MT Light" w:hAnsi="Footlight MT Light"/>
          <w:b/>
          <w:sz w:val="28"/>
          <w:szCs w:val="28"/>
          <w:shd w:val="clear" w:color="auto" w:fill="FFFFFF"/>
        </w:rPr>
      </w:pPr>
    </w:p>
    <w:p w:rsidR="009D0AF1" w:rsidRDefault="009D0AF1" w:rsidP="00CA41D9">
      <w:pPr>
        <w:pStyle w:val="NoSpacing"/>
        <w:rPr>
          <w:rFonts w:ascii="Footlight MT Light" w:hAnsi="Footlight MT Light"/>
          <w:sz w:val="28"/>
          <w:szCs w:val="28"/>
        </w:rPr>
      </w:pPr>
      <w:r w:rsidRPr="00315620">
        <w:rPr>
          <w:rFonts w:ascii="Footlight MT Light" w:hAnsi="Footlight MT Light"/>
          <w:b/>
          <w:sz w:val="28"/>
          <w:szCs w:val="28"/>
          <w:shd w:val="clear" w:color="auto" w:fill="FFFFFF"/>
        </w:rPr>
        <w:t xml:space="preserve">Please note:  </w:t>
      </w:r>
      <w:r w:rsidRPr="00315620">
        <w:rPr>
          <w:rFonts w:ascii="Footlight MT Light" w:hAnsi="Footlight MT Light"/>
          <w:sz w:val="28"/>
          <w:szCs w:val="28"/>
          <w:shd w:val="clear" w:color="auto" w:fill="FFFFFF"/>
        </w:rPr>
        <w:t>Indiana University’s Office of International Services</w:t>
      </w:r>
      <w:r w:rsidRPr="00315620">
        <w:rPr>
          <w:rFonts w:ascii="Footlight MT Light" w:hAnsi="Footlight MT Light"/>
          <w:b/>
          <w:sz w:val="28"/>
          <w:szCs w:val="28"/>
          <w:shd w:val="clear" w:color="auto" w:fill="FFFFFF"/>
        </w:rPr>
        <w:t xml:space="preserve"> </w:t>
      </w:r>
      <w:r w:rsidRPr="00315620">
        <w:rPr>
          <w:rFonts w:ascii="Footlight MT Light" w:hAnsi="Footlight MT Light"/>
          <w:sz w:val="28"/>
          <w:szCs w:val="28"/>
        </w:rPr>
        <w:t>will assist the fellow by issuing U.S. Department of State Form DS-2019 upon invitation from the IU host department and receipt of pertinent information concerning the visitor.  Form DS-2019 will be used by the fellow to apply for a J-1 Exchange Visitor visa. IU’s Office of International Services will also assist by providing information concerning the visa process and maintenance of status requirements while in the United States. </w:t>
      </w:r>
    </w:p>
    <w:p w:rsidR="004E0FFB" w:rsidRDefault="004E0FFB" w:rsidP="004E0FFB">
      <w:pPr>
        <w:pStyle w:val="NoSpacing"/>
        <w:rPr>
          <w:rFonts w:ascii="Footlight MT Light" w:hAnsi="Footlight MT Light"/>
          <w:sz w:val="28"/>
          <w:szCs w:val="28"/>
          <w:shd w:val="clear" w:color="auto" w:fill="FFFFFF"/>
        </w:rPr>
      </w:pPr>
    </w:p>
    <w:p w:rsidR="004E0FFB" w:rsidRDefault="004E0FFB" w:rsidP="004E0FFB">
      <w:pPr>
        <w:pStyle w:val="NoSpacing"/>
        <w:rPr>
          <w:rFonts w:ascii="Footlight MT Light" w:hAnsi="Footlight MT Light"/>
          <w:sz w:val="28"/>
          <w:szCs w:val="28"/>
          <w:shd w:val="clear" w:color="auto" w:fill="FFFFFF"/>
        </w:rPr>
      </w:pPr>
      <w:r w:rsidRPr="00315620">
        <w:rPr>
          <w:rFonts w:ascii="Footlight MT Light" w:hAnsi="Footlight MT Light"/>
          <w:sz w:val="28"/>
          <w:szCs w:val="28"/>
          <w:shd w:val="clear" w:color="auto" w:fill="FFFFFF"/>
        </w:rPr>
        <w:t>The fellowship is unable to provide separate assistance for spouses or partners.  The fellowship is open to Australian citizens resident in Australia.  Successful ap</w:t>
      </w:r>
      <w:r w:rsidR="00913D30">
        <w:rPr>
          <w:rFonts w:ascii="Footlight MT Light" w:hAnsi="Footlight MT Light"/>
          <w:sz w:val="28"/>
          <w:szCs w:val="28"/>
          <w:shd w:val="clear" w:color="auto" w:fill="FFFFFF"/>
        </w:rPr>
        <w:t>plicants will be notified by January 2015</w:t>
      </w:r>
      <w:bookmarkStart w:id="0" w:name="_GoBack"/>
      <w:bookmarkEnd w:id="0"/>
      <w:r w:rsidRPr="00315620">
        <w:rPr>
          <w:rFonts w:ascii="Footlight MT Light" w:hAnsi="Footlight MT Light"/>
          <w:sz w:val="28"/>
          <w:szCs w:val="28"/>
          <w:shd w:val="clear" w:color="auto" w:fill="FFFFFF"/>
        </w:rPr>
        <w:t>.</w:t>
      </w:r>
    </w:p>
    <w:p w:rsidR="004E0FFB" w:rsidRPr="004E0FFB" w:rsidRDefault="004E0FFB" w:rsidP="004E0FFB">
      <w:pPr>
        <w:pStyle w:val="NoSpacing"/>
        <w:rPr>
          <w:rFonts w:ascii="Footlight MT Light" w:hAnsi="Footlight MT Light"/>
          <w:sz w:val="28"/>
          <w:szCs w:val="28"/>
          <w:shd w:val="clear" w:color="auto" w:fill="FFFFFF"/>
        </w:rPr>
      </w:pPr>
    </w:p>
    <w:p w:rsidR="004E0FFB" w:rsidRDefault="00E3592C" w:rsidP="004E0FFB">
      <w:pPr>
        <w:rPr>
          <w:rStyle w:val="apple-converted-space"/>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 xml:space="preserve">To apply, please send the following materials electronically </w:t>
      </w:r>
      <w:r w:rsidR="004F3C1D" w:rsidRPr="00315620">
        <w:rPr>
          <w:rFonts w:ascii="Footlight MT Light" w:hAnsi="Footlight MT Light"/>
          <w:color w:val="000000"/>
          <w:sz w:val="28"/>
          <w:szCs w:val="28"/>
          <w:shd w:val="clear" w:color="auto" w:fill="FFFFFF"/>
        </w:rPr>
        <w:t>or by post by 1</w:t>
      </w:r>
      <w:r w:rsidR="00CA41D9" w:rsidRPr="00315620">
        <w:rPr>
          <w:rFonts w:ascii="Footlight MT Light" w:hAnsi="Footlight MT Light"/>
          <w:color w:val="000000"/>
          <w:sz w:val="28"/>
          <w:szCs w:val="28"/>
          <w:shd w:val="clear" w:color="auto" w:fill="FFFFFF"/>
        </w:rPr>
        <w:t>5</w:t>
      </w:r>
      <w:r w:rsidR="00696C5A" w:rsidRPr="00315620">
        <w:rPr>
          <w:rFonts w:ascii="Footlight MT Light" w:hAnsi="Footlight MT Light"/>
          <w:color w:val="000000"/>
          <w:sz w:val="28"/>
          <w:szCs w:val="28"/>
          <w:shd w:val="clear" w:color="auto" w:fill="FFFFFF"/>
        </w:rPr>
        <w:t xml:space="preserve"> </w:t>
      </w:r>
      <w:r w:rsidR="00913D30">
        <w:rPr>
          <w:rFonts w:ascii="Footlight MT Light" w:hAnsi="Footlight MT Light"/>
          <w:color w:val="000000"/>
          <w:sz w:val="28"/>
          <w:szCs w:val="28"/>
          <w:shd w:val="clear" w:color="auto" w:fill="FFFFFF"/>
        </w:rPr>
        <w:t>December</w:t>
      </w:r>
      <w:r w:rsidR="00376F84" w:rsidRPr="00315620">
        <w:rPr>
          <w:rFonts w:ascii="Footlight MT Light" w:hAnsi="Footlight MT Light"/>
          <w:color w:val="000000"/>
          <w:sz w:val="28"/>
          <w:szCs w:val="28"/>
          <w:shd w:val="clear" w:color="auto" w:fill="FFFFFF"/>
        </w:rPr>
        <w:t xml:space="preserve"> 2014</w:t>
      </w:r>
      <w:r w:rsidR="004F3C1D" w:rsidRPr="00315620">
        <w:rPr>
          <w:rFonts w:ascii="Footlight MT Light" w:hAnsi="Footlight MT Light"/>
          <w:color w:val="000000"/>
          <w:sz w:val="28"/>
          <w:szCs w:val="28"/>
          <w:shd w:val="clear" w:color="auto" w:fill="FFFFFF"/>
        </w:rPr>
        <w:t xml:space="preserve"> (email and postal addresses below)</w:t>
      </w:r>
      <w:r w:rsidRPr="00315620">
        <w:rPr>
          <w:rFonts w:ascii="Footlight MT Light" w:hAnsi="Footlight MT Light"/>
          <w:color w:val="000000"/>
          <w:sz w:val="28"/>
          <w:szCs w:val="28"/>
          <w:shd w:val="clear" w:color="auto" w:fill="FFFFFF"/>
        </w:rPr>
        <w:t>:</w:t>
      </w:r>
      <w:r w:rsidRPr="00315620">
        <w:rPr>
          <w:rStyle w:val="apple-converted-space"/>
          <w:rFonts w:ascii="Footlight MT Light" w:hAnsi="Footlight MT Light"/>
          <w:color w:val="000000"/>
          <w:sz w:val="28"/>
          <w:szCs w:val="28"/>
          <w:shd w:val="clear" w:color="auto" w:fill="FFFFFF"/>
        </w:rPr>
        <w:t> </w:t>
      </w:r>
    </w:p>
    <w:p w:rsidR="006A0A94" w:rsidRPr="004E0FFB" w:rsidRDefault="006A0A94" w:rsidP="004E0FFB">
      <w:pPr>
        <w:pStyle w:val="ListParagraph"/>
        <w:numPr>
          <w:ilvl w:val="0"/>
          <w:numId w:val="7"/>
        </w:numPr>
        <w:rPr>
          <w:rStyle w:val="apple-converted-space"/>
          <w:rFonts w:ascii="Footlight MT Light" w:eastAsia="Times New Roman" w:hAnsi="Footlight MT Light"/>
          <w:color w:val="000000"/>
          <w:sz w:val="28"/>
          <w:szCs w:val="28"/>
        </w:rPr>
      </w:pPr>
      <w:r w:rsidRPr="004E0FFB">
        <w:rPr>
          <w:rFonts w:ascii="Footlight MT Light" w:hAnsi="Footlight MT Light"/>
          <w:color w:val="000000"/>
          <w:sz w:val="28"/>
          <w:szCs w:val="28"/>
          <w:shd w:val="clear" w:color="auto" w:fill="FFFFFF"/>
        </w:rPr>
        <w:t xml:space="preserve">A three-page </w:t>
      </w:r>
      <w:r w:rsidR="004F3C1D" w:rsidRPr="004E0FFB">
        <w:rPr>
          <w:rFonts w:ascii="Footlight MT Light" w:hAnsi="Footlight MT Light"/>
          <w:color w:val="000000"/>
          <w:sz w:val="28"/>
          <w:szCs w:val="28"/>
          <w:shd w:val="clear" w:color="auto" w:fill="FFFFFF"/>
        </w:rPr>
        <w:t>p</w:t>
      </w:r>
      <w:r w:rsidRPr="004E0FFB">
        <w:rPr>
          <w:rFonts w:ascii="Footlight MT Light" w:hAnsi="Footlight MT Light"/>
          <w:color w:val="000000"/>
          <w:sz w:val="28"/>
          <w:szCs w:val="28"/>
          <w:shd w:val="clear" w:color="auto" w:fill="FFFFFF"/>
        </w:rPr>
        <w:t>roject proposal of not more than 15</w:t>
      </w:r>
      <w:r w:rsidR="004F3C1D" w:rsidRPr="004E0FFB">
        <w:rPr>
          <w:rFonts w:ascii="Footlight MT Light" w:hAnsi="Footlight MT Light"/>
          <w:color w:val="000000"/>
          <w:sz w:val="28"/>
          <w:szCs w:val="28"/>
          <w:shd w:val="clear" w:color="auto" w:fill="FFFFFF"/>
        </w:rPr>
        <w:t xml:space="preserve">00 words which: </w:t>
      </w:r>
      <w:r w:rsidRPr="004E0FFB">
        <w:rPr>
          <w:rFonts w:ascii="Footlight MT Light" w:hAnsi="Footlight MT Light"/>
          <w:color w:val="000000"/>
          <w:sz w:val="28"/>
          <w:szCs w:val="28"/>
          <w:shd w:val="clear" w:color="auto" w:fill="FFFFFF"/>
        </w:rPr>
        <w:t xml:space="preserve">(1) </w:t>
      </w:r>
      <w:r w:rsidR="004F3C1D" w:rsidRPr="004E0FFB">
        <w:rPr>
          <w:rFonts w:ascii="Footlight MT Light" w:hAnsi="Footlight MT Light"/>
          <w:color w:val="000000"/>
          <w:sz w:val="28"/>
          <w:szCs w:val="28"/>
          <w:shd w:val="clear" w:color="auto" w:fill="FFFFFF"/>
        </w:rPr>
        <w:t>outlines the project to be undertaken and the specific work which would be accomplished during</w:t>
      </w:r>
      <w:r w:rsidRPr="004E0FFB">
        <w:rPr>
          <w:rFonts w:ascii="Footlight MT Light" w:hAnsi="Footlight MT Light"/>
          <w:color w:val="000000"/>
          <w:sz w:val="28"/>
          <w:szCs w:val="28"/>
          <w:shd w:val="clear" w:color="auto" w:fill="FFFFFF"/>
        </w:rPr>
        <w:t xml:space="preserve"> the period of the fellowship; (2) explains the relevance for conducting the work in America and at Indiana University; (3) explains the importance of the proposed work and its likely scholarly and/or artistic impact; (4) speaks to how the applicant intends to share her or his knowledge and outcomes of the fellowship’s work at Indiana University and in Australia; and (5)  indicates the proposed length of stay at Indiana University.</w:t>
      </w:r>
    </w:p>
    <w:p w:rsidR="006A0A94" w:rsidRPr="00315620" w:rsidRDefault="006A0A94" w:rsidP="001A6CB1">
      <w:pPr>
        <w:pStyle w:val="NoSpacing"/>
        <w:numPr>
          <w:ilvl w:val="0"/>
          <w:numId w:val="6"/>
        </w:numPr>
        <w:rPr>
          <w:rFonts w:ascii="Footlight MT Light" w:hAnsi="Footlight MT Light"/>
          <w:color w:val="000000"/>
          <w:sz w:val="28"/>
          <w:szCs w:val="28"/>
          <w:shd w:val="clear" w:color="auto" w:fill="FFFFFF"/>
        </w:rPr>
      </w:pPr>
      <w:r w:rsidRPr="00315620">
        <w:rPr>
          <w:rStyle w:val="apple-converted-space"/>
          <w:rFonts w:ascii="Footlight MT Light" w:hAnsi="Footlight MT Light"/>
          <w:color w:val="000000"/>
          <w:sz w:val="28"/>
          <w:szCs w:val="28"/>
          <w:shd w:val="clear" w:color="auto" w:fill="FFFFFF"/>
        </w:rPr>
        <w:t xml:space="preserve">Work samples.  Depending on the applicant’s artistic medium, this may be provided as individual digital images (no more than 5 images) or </w:t>
      </w:r>
      <w:r w:rsidR="001A6CB1" w:rsidRPr="00315620">
        <w:rPr>
          <w:rStyle w:val="apple-converted-space"/>
          <w:rFonts w:ascii="Footlight MT Light" w:hAnsi="Footlight MT Light"/>
          <w:color w:val="000000"/>
          <w:sz w:val="28"/>
          <w:szCs w:val="28"/>
          <w:shd w:val="clear" w:color="auto" w:fill="FFFFFF"/>
        </w:rPr>
        <w:t xml:space="preserve">(for performance artists, for example) </w:t>
      </w:r>
      <w:r w:rsidRPr="00315620">
        <w:rPr>
          <w:rStyle w:val="apple-converted-space"/>
          <w:rFonts w:ascii="Footlight MT Light" w:hAnsi="Footlight MT Light"/>
          <w:color w:val="000000"/>
          <w:sz w:val="28"/>
          <w:szCs w:val="28"/>
          <w:shd w:val="clear" w:color="auto" w:fill="FFFFFF"/>
        </w:rPr>
        <w:t>a</w:t>
      </w:r>
      <w:r w:rsidR="001A6CB1" w:rsidRPr="00315620">
        <w:rPr>
          <w:rStyle w:val="apple-converted-space"/>
          <w:rFonts w:ascii="Footlight MT Light" w:hAnsi="Footlight MT Light"/>
          <w:color w:val="000000"/>
          <w:sz w:val="28"/>
          <w:szCs w:val="28"/>
          <w:shd w:val="clear" w:color="auto" w:fill="FFFFFF"/>
        </w:rPr>
        <w:t>s a</w:t>
      </w:r>
      <w:r w:rsidRPr="00315620">
        <w:rPr>
          <w:rStyle w:val="apple-converted-space"/>
          <w:rFonts w:ascii="Footlight MT Light" w:hAnsi="Footlight MT Light"/>
          <w:color w:val="000000"/>
          <w:sz w:val="28"/>
          <w:szCs w:val="28"/>
          <w:shd w:val="clear" w:color="auto" w:fill="FFFFFF"/>
        </w:rPr>
        <w:t xml:space="preserve"> CD/DVD. </w:t>
      </w:r>
      <w:r w:rsidR="007224C2" w:rsidRPr="00315620">
        <w:rPr>
          <w:rStyle w:val="apple-converted-space"/>
          <w:rFonts w:ascii="Footlight MT Light" w:hAnsi="Footlight MT Light"/>
          <w:color w:val="000000"/>
          <w:sz w:val="28"/>
          <w:szCs w:val="28"/>
          <w:shd w:val="clear" w:color="auto" w:fill="FFFFFF"/>
        </w:rPr>
        <w:t xml:space="preserve"> </w:t>
      </w:r>
      <w:r w:rsidR="001A6CB1" w:rsidRPr="00315620">
        <w:rPr>
          <w:rStyle w:val="apple-converted-space"/>
          <w:rFonts w:ascii="Footlight MT Light" w:hAnsi="Footlight MT Light"/>
          <w:color w:val="000000"/>
          <w:sz w:val="28"/>
          <w:szCs w:val="28"/>
          <w:shd w:val="clear" w:color="auto" w:fill="FFFFFF"/>
        </w:rPr>
        <w:t xml:space="preserve">For </w:t>
      </w:r>
      <w:r w:rsidR="007224C2" w:rsidRPr="00315620">
        <w:rPr>
          <w:rStyle w:val="apple-converted-space"/>
          <w:rFonts w:ascii="Footlight MT Light" w:hAnsi="Footlight MT Light"/>
          <w:color w:val="000000"/>
          <w:sz w:val="28"/>
          <w:szCs w:val="28"/>
          <w:shd w:val="clear" w:color="auto" w:fill="FFFFFF"/>
        </w:rPr>
        <w:t xml:space="preserve">written work, please </w:t>
      </w:r>
      <w:r w:rsidR="001A6CB1" w:rsidRPr="00315620">
        <w:rPr>
          <w:rStyle w:val="apple-converted-space"/>
          <w:rFonts w:ascii="Footlight MT Light" w:hAnsi="Footlight MT Light"/>
          <w:color w:val="000000"/>
          <w:sz w:val="28"/>
          <w:szCs w:val="28"/>
          <w:shd w:val="clear" w:color="auto" w:fill="FFFFFF"/>
        </w:rPr>
        <w:t>submit no more than three samples (i.e., j</w:t>
      </w:r>
      <w:r w:rsidR="007224C2" w:rsidRPr="00315620">
        <w:rPr>
          <w:rStyle w:val="apple-converted-space"/>
          <w:rFonts w:ascii="Footlight MT Light" w:hAnsi="Footlight MT Light"/>
          <w:color w:val="000000"/>
          <w:sz w:val="28"/>
          <w:szCs w:val="28"/>
          <w:shd w:val="clear" w:color="auto" w:fill="FFFFFF"/>
        </w:rPr>
        <w:t xml:space="preserve">ournal articles, </w:t>
      </w:r>
      <w:r w:rsidR="001A6CB1" w:rsidRPr="00315620">
        <w:rPr>
          <w:rStyle w:val="apple-converted-space"/>
          <w:rFonts w:ascii="Footlight MT Light" w:hAnsi="Footlight MT Light"/>
          <w:color w:val="000000"/>
          <w:sz w:val="28"/>
          <w:szCs w:val="28"/>
          <w:shd w:val="clear" w:color="auto" w:fill="FFFFFF"/>
        </w:rPr>
        <w:t xml:space="preserve">essays, </w:t>
      </w:r>
      <w:r w:rsidR="007224C2" w:rsidRPr="00315620">
        <w:rPr>
          <w:rStyle w:val="apple-converted-space"/>
          <w:rFonts w:ascii="Footlight MT Light" w:hAnsi="Footlight MT Light"/>
          <w:color w:val="000000"/>
          <w:sz w:val="28"/>
          <w:szCs w:val="28"/>
          <w:shd w:val="clear" w:color="auto" w:fill="FFFFFF"/>
        </w:rPr>
        <w:t>abstracts and catalogues</w:t>
      </w:r>
      <w:r w:rsidR="00E3592C" w:rsidRPr="00315620">
        <w:rPr>
          <w:rFonts w:ascii="Footlight MT Light" w:hAnsi="Footlight MT Light"/>
          <w:color w:val="000000"/>
          <w:sz w:val="28"/>
          <w:szCs w:val="28"/>
          <w:shd w:val="clear" w:color="auto" w:fill="FFFFFF"/>
        </w:rPr>
        <w:t>)</w:t>
      </w:r>
      <w:r w:rsidR="001A6CB1" w:rsidRPr="00315620">
        <w:rPr>
          <w:rFonts w:ascii="Footlight MT Light" w:hAnsi="Footlight MT Light"/>
          <w:color w:val="000000"/>
          <w:sz w:val="28"/>
          <w:szCs w:val="28"/>
          <w:shd w:val="clear" w:color="auto" w:fill="FFFFFF"/>
        </w:rPr>
        <w:t>.</w:t>
      </w:r>
      <w:r w:rsidR="00E3592C" w:rsidRPr="00315620">
        <w:rPr>
          <w:rFonts w:ascii="Footlight MT Light" w:hAnsi="Footlight MT Light"/>
          <w:color w:val="000000"/>
          <w:sz w:val="28"/>
          <w:szCs w:val="28"/>
          <w:shd w:val="clear" w:color="auto" w:fill="FFFFFF"/>
        </w:rPr>
        <w:t xml:space="preserve"> </w:t>
      </w:r>
    </w:p>
    <w:p w:rsidR="006A0A94" w:rsidRPr="00315620" w:rsidRDefault="006A0A94" w:rsidP="004F3C1D">
      <w:pPr>
        <w:pStyle w:val="NoSpacing"/>
        <w:numPr>
          <w:ilvl w:val="0"/>
          <w:numId w:val="6"/>
        </w:numPr>
        <w:rPr>
          <w:rStyle w:val="apple-converted-space"/>
          <w:rFonts w:ascii="Footlight MT Light" w:hAnsi="Footlight MT Light"/>
          <w:color w:val="000000"/>
          <w:sz w:val="28"/>
          <w:szCs w:val="28"/>
          <w:shd w:val="clear" w:color="auto" w:fill="FFFFFF"/>
        </w:rPr>
      </w:pPr>
      <w:proofErr w:type="gramStart"/>
      <w:r w:rsidRPr="00315620">
        <w:rPr>
          <w:rFonts w:ascii="Footlight MT Light" w:hAnsi="Footlight MT Light"/>
          <w:color w:val="000000"/>
          <w:sz w:val="28"/>
          <w:szCs w:val="28"/>
          <w:shd w:val="clear" w:color="auto" w:fill="FFFFFF"/>
        </w:rPr>
        <w:t>A full</w:t>
      </w:r>
      <w:proofErr w:type="gramEnd"/>
      <w:r w:rsidRPr="00315620">
        <w:rPr>
          <w:rFonts w:ascii="Footlight MT Light" w:hAnsi="Footlight MT Light"/>
          <w:color w:val="000000"/>
          <w:sz w:val="28"/>
          <w:szCs w:val="28"/>
          <w:shd w:val="clear" w:color="auto" w:fill="FFFFFF"/>
        </w:rPr>
        <w:t xml:space="preserve"> curriculum vitae</w:t>
      </w:r>
      <w:r w:rsidR="001A6CB1" w:rsidRPr="00315620">
        <w:rPr>
          <w:rFonts w:ascii="Footlight MT Light" w:hAnsi="Footlight MT Light"/>
          <w:color w:val="000000"/>
          <w:sz w:val="28"/>
          <w:szCs w:val="28"/>
          <w:shd w:val="clear" w:color="auto" w:fill="FFFFFF"/>
        </w:rPr>
        <w:t>.</w:t>
      </w:r>
    </w:p>
    <w:p w:rsidR="00E3592C" w:rsidRPr="00315620" w:rsidRDefault="006A0A94" w:rsidP="00DB543A">
      <w:pPr>
        <w:pStyle w:val="NoSpacing"/>
        <w:numPr>
          <w:ilvl w:val="0"/>
          <w:numId w:val="6"/>
        </w:numPr>
        <w:rPr>
          <w:rFonts w:ascii="Footlight MT Light" w:hAnsi="Footlight MT Light"/>
          <w:sz w:val="28"/>
          <w:szCs w:val="28"/>
        </w:rPr>
      </w:pPr>
      <w:r w:rsidRPr="00315620">
        <w:rPr>
          <w:rStyle w:val="apple-converted-space"/>
          <w:rFonts w:ascii="Footlight MT Light" w:hAnsi="Footlight MT Light"/>
          <w:color w:val="000000"/>
          <w:sz w:val="28"/>
          <w:szCs w:val="28"/>
          <w:shd w:val="clear" w:color="auto" w:fill="FFFFFF"/>
        </w:rPr>
        <w:t>T</w:t>
      </w:r>
      <w:r w:rsidR="00752401" w:rsidRPr="00315620">
        <w:rPr>
          <w:rFonts w:ascii="Footlight MT Light" w:hAnsi="Footlight MT Light"/>
          <w:color w:val="000000"/>
          <w:sz w:val="28"/>
          <w:szCs w:val="28"/>
          <w:shd w:val="clear" w:color="auto" w:fill="FFFFFF"/>
        </w:rPr>
        <w:t>he</w:t>
      </w:r>
      <w:r w:rsidR="00E3592C" w:rsidRPr="00315620">
        <w:rPr>
          <w:rFonts w:ascii="Footlight MT Light" w:hAnsi="Footlight MT Light"/>
          <w:color w:val="000000"/>
          <w:sz w:val="28"/>
          <w:szCs w:val="28"/>
          <w:shd w:val="clear" w:color="auto" w:fill="FFFFFF"/>
        </w:rPr>
        <w:t xml:space="preserve"> names</w:t>
      </w:r>
      <w:r w:rsidRPr="00315620">
        <w:rPr>
          <w:rFonts w:ascii="Footlight MT Light" w:hAnsi="Footlight MT Light"/>
          <w:color w:val="000000"/>
          <w:sz w:val="28"/>
          <w:szCs w:val="28"/>
          <w:shd w:val="clear" w:color="auto" w:fill="FFFFFF"/>
        </w:rPr>
        <w:t xml:space="preserve">, titles, and contact information </w:t>
      </w:r>
      <w:r w:rsidR="001A6CB1" w:rsidRPr="00315620">
        <w:rPr>
          <w:rFonts w:ascii="Footlight MT Light" w:hAnsi="Footlight MT Light"/>
          <w:color w:val="000000"/>
          <w:sz w:val="28"/>
          <w:szCs w:val="28"/>
          <w:shd w:val="clear" w:color="auto" w:fill="FFFFFF"/>
        </w:rPr>
        <w:t xml:space="preserve">for three </w:t>
      </w:r>
      <w:r w:rsidR="000B031D" w:rsidRPr="00315620">
        <w:rPr>
          <w:rFonts w:ascii="Footlight MT Light" w:hAnsi="Footlight MT Light"/>
          <w:color w:val="000000"/>
          <w:sz w:val="28"/>
          <w:szCs w:val="28"/>
          <w:shd w:val="clear" w:color="auto" w:fill="FFFFFF"/>
        </w:rPr>
        <w:t>referees.</w:t>
      </w:r>
    </w:p>
    <w:p w:rsidR="001A6CB1" w:rsidRPr="00315620" w:rsidRDefault="001A6CB1" w:rsidP="001A6CB1">
      <w:pPr>
        <w:pStyle w:val="NoSpacing"/>
        <w:rPr>
          <w:rFonts w:ascii="Footlight MT Light" w:hAnsi="Footlight MT Light"/>
          <w:sz w:val="28"/>
          <w:szCs w:val="28"/>
        </w:rPr>
      </w:pPr>
    </w:p>
    <w:p w:rsidR="001A6CB1" w:rsidRPr="00315620" w:rsidRDefault="001A6CB1" w:rsidP="001A6CB1">
      <w:pPr>
        <w:pStyle w:val="NoSpacing"/>
        <w:rPr>
          <w:rFonts w:ascii="Footlight MT Light" w:hAnsi="Footlight MT Light"/>
          <w:sz w:val="28"/>
          <w:szCs w:val="28"/>
        </w:rPr>
      </w:pPr>
      <w:r w:rsidRPr="00315620">
        <w:rPr>
          <w:rFonts w:ascii="Footlight MT Light" w:hAnsi="Footlight MT Light"/>
          <w:sz w:val="28"/>
          <w:szCs w:val="28"/>
        </w:rPr>
        <w:t xml:space="preserve">Send these materials electronically to </w:t>
      </w:r>
      <w:hyperlink r:id="rId9" w:history="1">
        <w:r w:rsidRPr="00315620">
          <w:rPr>
            <w:rStyle w:val="Hyperlink"/>
            <w:rFonts w:ascii="Footlight MT Light" w:hAnsi="Footlight MT Light"/>
            <w:color w:val="auto"/>
            <w:sz w:val="28"/>
            <w:szCs w:val="28"/>
            <w:u w:val="none"/>
            <w:shd w:val="clear" w:color="auto" w:fill="FFFFFF"/>
          </w:rPr>
          <w:t>ussc.applications@sydney.edu.au</w:t>
        </w:r>
      </w:hyperlink>
      <w:r w:rsidRPr="00315620">
        <w:rPr>
          <w:rFonts w:ascii="Footlight MT Light" w:hAnsi="Footlight MT Light"/>
          <w:sz w:val="28"/>
          <w:szCs w:val="28"/>
        </w:rPr>
        <w:t xml:space="preserve">  </w:t>
      </w:r>
    </w:p>
    <w:p w:rsidR="001A6CB1" w:rsidRPr="00315620" w:rsidRDefault="001A6CB1" w:rsidP="001A6CB1">
      <w:pPr>
        <w:pStyle w:val="NoSpacing"/>
        <w:rPr>
          <w:rFonts w:ascii="Footlight MT Light" w:hAnsi="Footlight MT Light"/>
          <w:sz w:val="28"/>
          <w:szCs w:val="28"/>
        </w:rPr>
      </w:pPr>
    </w:p>
    <w:p w:rsidR="001A6CB1" w:rsidRPr="00315620" w:rsidRDefault="001A6CB1" w:rsidP="001A6CB1">
      <w:pPr>
        <w:pStyle w:val="NoSpacing"/>
        <w:rPr>
          <w:rFonts w:ascii="Footlight MT Light" w:hAnsi="Footlight MT Light"/>
          <w:sz w:val="28"/>
          <w:szCs w:val="28"/>
        </w:rPr>
      </w:pPr>
      <w:proofErr w:type="gramStart"/>
      <w:r w:rsidRPr="00315620">
        <w:rPr>
          <w:rFonts w:ascii="Footlight MT Light" w:hAnsi="Footlight MT Light"/>
          <w:sz w:val="28"/>
          <w:szCs w:val="28"/>
        </w:rPr>
        <w:t>or</w:t>
      </w:r>
      <w:proofErr w:type="gramEnd"/>
      <w:r w:rsidRPr="00315620">
        <w:rPr>
          <w:rFonts w:ascii="Footlight MT Light" w:hAnsi="Footlight MT Light"/>
          <w:sz w:val="28"/>
          <w:szCs w:val="28"/>
        </w:rPr>
        <w:t xml:space="preserve"> to </w:t>
      </w:r>
    </w:p>
    <w:p w:rsidR="001A6CB1" w:rsidRPr="00315620" w:rsidRDefault="001A6CB1" w:rsidP="001A6CB1">
      <w:pPr>
        <w:pStyle w:val="NoSpacing"/>
        <w:rPr>
          <w:rFonts w:ascii="Footlight MT Light" w:hAnsi="Footlight MT Light"/>
          <w:sz w:val="28"/>
          <w:szCs w:val="28"/>
        </w:rPr>
      </w:pPr>
    </w:p>
    <w:p w:rsidR="001A6CB1" w:rsidRPr="00315620" w:rsidRDefault="001A6CB1" w:rsidP="001A6CB1">
      <w:pPr>
        <w:pStyle w:val="NoSpacing"/>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United States Studies Centre Visiting Fellows Program</w:t>
      </w:r>
    </w:p>
    <w:p w:rsidR="001A6CB1" w:rsidRPr="00315620" w:rsidRDefault="001A6CB1" w:rsidP="001A6CB1">
      <w:pPr>
        <w:pStyle w:val="NoSpacing"/>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Institute Building H03</w:t>
      </w:r>
    </w:p>
    <w:p w:rsidR="001A6CB1" w:rsidRPr="00315620" w:rsidRDefault="001A6CB1" w:rsidP="001A6CB1">
      <w:pPr>
        <w:pStyle w:val="NoSpacing"/>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University of Sydney</w:t>
      </w:r>
    </w:p>
    <w:p w:rsidR="001A6CB1" w:rsidRPr="00315620" w:rsidRDefault="001A6CB1" w:rsidP="001A6CB1">
      <w:pPr>
        <w:pStyle w:val="NoSpacing"/>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City Road</w:t>
      </w:r>
    </w:p>
    <w:p w:rsidR="001A6CB1" w:rsidRPr="00315620" w:rsidRDefault="001A6CB1" w:rsidP="001A6CB1">
      <w:pPr>
        <w:pStyle w:val="NoSpacing"/>
        <w:rPr>
          <w:rFonts w:ascii="Footlight MT Light" w:hAnsi="Footlight MT Light"/>
          <w:color w:val="000000"/>
          <w:sz w:val="28"/>
          <w:szCs w:val="28"/>
          <w:shd w:val="clear" w:color="auto" w:fill="FFFFFF"/>
        </w:rPr>
      </w:pPr>
      <w:r w:rsidRPr="00315620">
        <w:rPr>
          <w:rFonts w:ascii="Footlight MT Light" w:hAnsi="Footlight MT Light"/>
          <w:color w:val="000000"/>
          <w:sz w:val="28"/>
          <w:szCs w:val="28"/>
          <w:shd w:val="clear" w:color="auto" w:fill="FFFFFF"/>
        </w:rPr>
        <w:t>Sydney NSW 2006</w:t>
      </w:r>
    </w:p>
    <w:p w:rsidR="001A6CB1" w:rsidRPr="00315620" w:rsidRDefault="001A6CB1" w:rsidP="00E1088E">
      <w:pPr>
        <w:pStyle w:val="NoSpacing"/>
        <w:rPr>
          <w:rFonts w:ascii="Footlight MT Light" w:hAnsi="Footlight MT Light"/>
          <w:sz w:val="28"/>
          <w:szCs w:val="28"/>
          <w:shd w:val="clear" w:color="auto" w:fill="FFFFFF"/>
        </w:rPr>
      </w:pPr>
    </w:p>
    <w:p w:rsidR="004E0FFB" w:rsidRPr="00315620" w:rsidRDefault="001A6CB1" w:rsidP="00B85DDB">
      <w:pPr>
        <w:spacing w:line="480" w:lineRule="auto"/>
        <w:rPr>
          <w:rFonts w:ascii="Footlight MT Light" w:hAnsi="Footlight MT Light"/>
          <w:sz w:val="28"/>
          <w:szCs w:val="28"/>
        </w:rPr>
      </w:pPr>
      <w:r w:rsidRPr="00315620">
        <w:rPr>
          <w:rFonts w:ascii="Footlight MT Light" w:hAnsi="Footlight MT Light"/>
          <w:color w:val="000000"/>
          <w:sz w:val="28"/>
          <w:szCs w:val="28"/>
          <w:shd w:val="clear" w:color="auto" w:fill="FFFFFF"/>
        </w:rPr>
        <w:t xml:space="preserve">For further inquires please contact Amelia Trial, </w:t>
      </w:r>
      <w:r w:rsidR="00B85DDB" w:rsidRPr="00315620">
        <w:rPr>
          <w:rFonts w:ascii="Footlight MT Light" w:hAnsi="Footlight MT Light"/>
          <w:sz w:val="28"/>
          <w:szCs w:val="28"/>
        </w:rPr>
        <w:t>amelia.trial</w:t>
      </w:r>
      <w:r w:rsidR="000B031D" w:rsidRPr="00315620">
        <w:rPr>
          <w:rFonts w:ascii="Footlight MT Light" w:hAnsi="Footlight MT Light"/>
          <w:sz w:val="28"/>
          <w:szCs w:val="28"/>
        </w:rPr>
        <w:t>@</w:t>
      </w:r>
      <w:r w:rsidR="00B85DDB" w:rsidRPr="00315620">
        <w:rPr>
          <w:rFonts w:ascii="Footlight MT Light" w:hAnsi="Footlight MT Light"/>
          <w:sz w:val="28"/>
          <w:szCs w:val="28"/>
        </w:rPr>
        <w:t>sydney.edu.au</w:t>
      </w:r>
    </w:p>
    <w:sectPr w:rsidR="004E0FFB" w:rsidRPr="00315620" w:rsidSect="00315620">
      <w:headerReference w:type="default" r:id="rId10"/>
      <w:footerReference w:type="default" r:id="rId11"/>
      <w:pgSz w:w="11906" w:h="16838"/>
      <w:pgMar w:top="720" w:right="1008"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18" w:rsidRDefault="003E3A18" w:rsidP="00222418">
      <w:pPr>
        <w:spacing w:after="0" w:line="240" w:lineRule="auto"/>
      </w:pPr>
      <w:r>
        <w:separator/>
      </w:r>
    </w:p>
  </w:endnote>
  <w:endnote w:type="continuationSeparator" w:id="0">
    <w:p w:rsidR="003E3A18" w:rsidRDefault="003E3A18" w:rsidP="0022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FB" w:rsidRPr="004E0FFB" w:rsidRDefault="004E0FFB" w:rsidP="004E0FFB">
    <w:pPr>
      <w:pStyle w:val="Footer"/>
      <w:jc w:val="right"/>
      <w:rPr>
        <w:rFonts w:ascii="Footlight MT Light" w:hAnsi="Footlight MT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18" w:rsidRDefault="003E3A18" w:rsidP="00222418">
      <w:pPr>
        <w:spacing w:after="0" w:line="240" w:lineRule="auto"/>
      </w:pPr>
      <w:r>
        <w:separator/>
      </w:r>
    </w:p>
  </w:footnote>
  <w:footnote w:type="continuationSeparator" w:id="0">
    <w:p w:rsidR="003E3A18" w:rsidRDefault="003E3A18" w:rsidP="00222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AF" w:rsidRPr="00222418" w:rsidRDefault="004414AF" w:rsidP="00222418">
    <w:pPr>
      <w:pStyle w:val="Header"/>
      <w:tabs>
        <w:tab w:val="clear" w:pos="4680"/>
        <w:tab w:val="clear" w:pos="9360"/>
        <w:tab w:val="left" w:pos="7545"/>
      </w:tabs>
      <w:ind w:firstLine="5040"/>
      <w:rPr>
        <w:b/>
      </w:rPr>
    </w:pPr>
    <w:r w:rsidRPr="00222418">
      <w:rPr>
        <w:b/>
        <w:noProof/>
        <w:lang w:val="en-US"/>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160020</wp:posOffset>
          </wp:positionV>
          <wp:extent cx="3331845" cy="1028700"/>
          <wp:effectExtent l="19050" t="0" r="1905" b="0"/>
          <wp:wrapSquare wrapText="bothSides"/>
          <wp:docPr id="3" name="Picture 3" descr="USSC_s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SC_star_logo"/>
                  <pic:cNvPicPr>
                    <a:picLocks noChangeAspect="1" noChangeArrowheads="1"/>
                  </pic:cNvPicPr>
                </pic:nvPicPr>
                <pic:blipFill>
                  <a:blip r:embed="rId1" cstate="print"/>
                  <a:srcRect/>
                  <a:stretch>
                    <a:fillRect/>
                  </a:stretch>
                </pic:blipFill>
                <pic:spPr bwMode="auto">
                  <a:xfrm>
                    <a:off x="0" y="0"/>
                    <a:ext cx="3331845" cy="1028700"/>
                  </a:xfrm>
                  <a:prstGeom prst="rect">
                    <a:avLst/>
                  </a:prstGeom>
                  <a:noFill/>
                  <a:ln w="9525">
                    <a:noFill/>
                    <a:miter lim="800000"/>
                    <a:headEnd/>
                    <a:tailEnd/>
                  </a:ln>
                </pic:spPr>
              </pic:pic>
            </a:graphicData>
          </a:graphic>
        </wp:anchor>
      </w:drawing>
    </w:r>
    <w:r w:rsidRPr="00222418">
      <w:rPr>
        <w:b/>
      </w:rPr>
      <w:t xml:space="preserve">        </w:t>
    </w:r>
    <w:r w:rsidR="00CA41D9">
      <w:rPr>
        <w:b/>
      </w:rPr>
      <w:t xml:space="preserve">                         </w:t>
    </w:r>
    <w:r w:rsidRPr="00222418">
      <w:rPr>
        <w:b/>
      </w:rPr>
      <w:t xml:space="preserve">          </w:t>
    </w:r>
    <w:r w:rsidR="00586E6F">
      <w:rPr>
        <w:rFonts w:eastAsia="Times New Roman"/>
        <w:noProof/>
        <w:color w:val="000000"/>
        <w:sz w:val="21"/>
        <w:szCs w:val="21"/>
        <w:lang w:val="en-US"/>
      </w:rPr>
      <w:drawing>
        <wp:inline distT="0" distB="0" distL="0" distR="0">
          <wp:extent cx="984250" cy="1144161"/>
          <wp:effectExtent l="19050" t="0" r="6350" b="0"/>
          <wp:docPr id="4" name="Picture 4" descr="cid:6E24F5FE-AEA3-445E-BA20-09D68CAF4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6E24F5FE-AEA3-445E-BA20-09D68CAF4B30"/>
                  <pic:cNvPicPr>
                    <a:picLocks noChangeAspect="1" noChangeArrowheads="1"/>
                  </pic:cNvPicPr>
                </pic:nvPicPr>
                <pic:blipFill>
                  <a:blip r:embed="rId2" r:link="rId3"/>
                  <a:srcRect/>
                  <a:stretch>
                    <a:fillRect/>
                  </a:stretch>
                </pic:blipFill>
                <pic:spPr bwMode="auto">
                  <a:xfrm>
                    <a:off x="0" y="0"/>
                    <a:ext cx="984662" cy="11446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201"/>
    <w:multiLevelType w:val="hybridMultilevel"/>
    <w:tmpl w:val="CE7263A6"/>
    <w:lvl w:ilvl="0" w:tplc="641A97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E81752"/>
    <w:multiLevelType w:val="hybridMultilevel"/>
    <w:tmpl w:val="938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77113"/>
    <w:multiLevelType w:val="hybridMultilevel"/>
    <w:tmpl w:val="CE7263A6"/>
    <w:lvl w:ilvl="0" w:tplc="641A97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2B4809"/>
    <w:multiLevelType w:val="hybridMultilevel"/>
    <w:tmpl w:val="9A9C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F025D1"/>
    <w:multiLevelType w:val="hybridMultilevel"/>
    <w:tmpl w:val="0206F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7F7CFD"/>
    <w:multiLevelType w:val="hybridMultilevel"/>
    <w:tmpl w:val="6F0E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33D8D"/>
    <w:multiLevelType w:val="hybridMultilevel"/>
    <w:tmpl w:val="19542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2C"/>
    <w:rsid w:val="000B031D"/>
    <w:rsid w:val="001A6CB1"/>
    <w:rsid w:val="00222418"/>
    <w:rsid w:val="00315620"/>
    <w:rsid w:val="00376F84"/>
    <w:rsid w:val="003E3A18"/>
    <w:rsid w:val="004414AF"/>
    <w:rsid w:val="00447D53"/>
    <w:rsid w:val="00453815"/>
    <w:rsid w:val="004A4BF7"/>
    <w:rsid w:val="004D520E"/>
    <w:rsid w:val="004E0FFB"/>
    <w:rsid w:val="004F3C1D"/>
    <w:rsid w:val="005350FB"/>
    <w:rsid w:val="00586E6F"/>
    <w:rsid w:val="005C1736"/>
    <w:rsid w:val="00696C5A"/>
    <w:rsid w:val="006A0A94"/>
    <w:rsid w:val="006A3F87"/>
    <w:rsid w:val="006E10C2"/>
    <w:rsid w:val="007224C2"/>
    <w:rsid w:val="00752401"/>
    <w:rsid w:val="007C0A82"/>
    <w:rsid w:val="007F771F"/>
    <w:rsid w:val="008512A9"/>
    <w:rsid w:val="00881000"/>
    <w:rsid w:val="008A5DBC"/>
    <w:rsid w:val="009026FD"/>
    <w:rsid w:val="00913D30"/>
    <w:rsid w:val="0094305A"/>
    <w:rsid w:val="009C7B3D"/>
    <w:rsid w:val="009D0AF1"/>
    <w:rsid w:val="009D7F68"/>
    <w:rsid w:val="009F0772"/>
    <w:rsid w:val="00A41D9B"/>
    <w:rsid w:val="00A5171C"/>
    <w:rsid w:val="00A61B0B"/>
    <w:rsid w:val="00AB74E4"/>
    <w:rsid w:val="00AC564B"/>
    <w:rsid w:val="00AC77BC"/>
    <w:rsid w:val="00B85DDB"/>
    <w:rsid w:val="00C20270"/>
    <w:rsid w:val="00C626BC"/>
    <w:rsid w:val="00C82B2E"/>
    <w:rsid w:val="00CA41D9"/>
    <w:rsid w:val="00CC7657"/>
    <w:rsid w:val="00D62A6F"/>
    <w:rsid w:val="00DA2E30"/>
    <w:rsid w:val="00DA6623"/>
    <w:rsid w:val="00DB543A"/>
    <w:rsid w:val="00E0096A"/>
    <w:rsid w:val="00E1088E"/>
    <w:rsid w:val="00E3592C"/>
    <w:rsid w:val="00EA04CB"/>
    <w:rsid w:val="00EF2A6D"/>
    <w:rsid w:val="00F27FCD"/>
    <w:rsid w:val="00FB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3592C"/>
  </w:style>
  <w:style w:type="character" w:styleId="Hyperlink">
    <w:name w:val="Hyperlink"/>
    <w:uiPriority w:val="99"/>
    <w:unhideWhenUsed/>
    <w:rsid w:val="00E3592C"/>
    <w:rPr>
      <w:color w:val="0000FF"/>
      <w:u w:val="single"/>
    </w:rPr>
  </w:style>
  <w:style w:type="paragraph" w:styleId="Title">
    <w:name w:val="Title"/>
    <w:basedOn w:val="Normal"/>
    <w:next w:val="Normal"/>
    <w:link w:val="TitleChar"/>
    <w:uiPriority w:val="10"/>
    <w:qFormat/>
    <w:rsid w:val="00E3592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3592C"/>
    <w:rPr>
      <w:rFonts w:ascii="Cambria" w:eastAsia="Times New Roman" w:hAnsi="Cambria"/>
      <w:b/>
      <w:bCs/>
      <w:kern w:val="28"/>
      <w:sz w:val="32"/>
      <w:szCs w:val="32"/>
      <w:lang w:eastAsia="en-US"/>
    </w:rPr>
  </w:style>
  <w:style w:type="character" w:styleId="CommentReference">
    <w:name w:val="annotation reference"/>
    <w:uiPriority w:val="99"/>
    <w:semiHidden/>
    <w:unhideWhenUsed/>
    <w:rsid w:val="00FB7D64"/>
    <w:rPr>
      <w:sz w:val="16"/>
      <w:szCs w:val="16"/>
    </w:rPr>
  </w:style>
  <w:style w:type="paragraph" w:styleId="CommentText">
    <w:name w:val="annotation text"/>
    <w:basedOn w:val="Normal"/>
    <w:link w:val="CommentTextChar"/>
    <w:uiPriority w:val="99"/>
    <w:semiHidden/>
    <w:unhideWhenUsed/>
    <w:rsid w:val="00FB7D64"/>
    <w:rPr>
      <w:sz w:val="20"/>
      <w:szCs w:val="20"/>
    </w:rPr>
  </w:style>
  <w:style w:type="character" w:customStyle="1" w:styleId="CommentTextChar">
    <w:name w:val="Comment Text Char"/>
    <w:link w:val="CommentText"/>
    <w:uiPriority w:val="99"/>
    <w:semiHidden/>
    <w:rsid w:val="00FB7D64"/>
    <w:rPr>
      <w:lang w:eastAsia="en-US"/>
    </w:rPr>
  </w:style>
  <w:style w:type="paragraph" w:styleId="CommentSubject">
    <w:name w:val="annotation subject"/>
    <w:basedOn w:val="CommentText"/>
    <w:next w:val="CommentText"/>
    <w:link w:val="CommentSubjectChar"/>
    <w:uiPriority w:val="99"/>
    <w:semiHidden/>
    <w:unhideWhenUsed/>
    <w:rsid w:val="00FB7D64"/>
    <w:rPr>
      <w:b/>
      <w:bCs/>
    </w:rPr>
  </w:style>
  <w:style w:type="character" w:customStyle="1" w:styleId="CommentSubjectChar">
    <w:name w:val="Comment Subject Char"/>
    <w:link w:val="CommentSubject"/>
    <w:uiPriority w:val="99"/>
    <w:semiHidden/>
    <w:rsid w:val="00FB7D64"/>
    <w:rPr>
      <w:b/>
      <w:bCs/>
      <w:lang w:eastAsia="en-US"/>
    </w:rPr>
  </w:style>
  <w:style w:type="paragraph" w:styleId="BalloonText">
    <w:name w:val="Balloon Text"/>
    <w:basedOn w:val="Normal"/>
    <w:link w:val="BalloonTextChar"/>
    <w:uiPriority w:val="99"/>
    <w:semiHidden/>
    <w:unhideWhenUsed/>
    <w:rsid w:val="00FB7D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D64"/>
    <w:rPr>
      <w:rFonts w:ascii="Tahoma" w:hAnsi="Tahoma" w:cs="Tahoma"/>
      <w:sz w:val="16"/>
      <w:szCs w:val="16"/>
      <w:lang w:eastAsia="en-US"/>
    </w:rPr>
  </w:style>
  <w:style w:type="paragraph" w:styleId="NoSpacing">
    <w:name w:val="No Spacing"/>
    <w:uiPriority w:val="1"/>
    <w:qFormat/>
    <w:rsid w:val="008512A9"/>
    <w:rPr>
      <w:sz w:val="22"/>
      <w:szCs w:val="22"/>
      <w:lang w:val="en-AU"/>
    </w:rPr>
  </w:style>
  <w:style w:type="paragraph" w:styleId="Header">
    <w:name w:val="header"/>
    <w:basedOn w:val="Normal"/>
    <w:link w:val="HeaderChar"/>
    <w:uiPriority w:val="99"/>
    <w:unhideWhenUsed/>
    <w:rsid w:val="0022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18"/>
    <w:rPr>
      <w:sz w:val="22"/>
      <w:szCs w:val="22"/>
      <w:lang w:val="en-AU"/>
    </w:rPr>
  </w:style>
  <w:style w:type="paragraph" w:styleId="Footer">
    <w:name w:val="footer"/>
    <w:basedOn w:val="Normal"/>
    <w:link w:val="FooterChar"/>
    <w:uiPriority w:val="99"/>
    <w:semiHidden/>
    <w:unhideWhenUsed/>
    <w:rsid w:val="00222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418"/>
    <w:rPr>
      <w:sz w:val="22"/>
      <w:szCs w:val="22"/>
      <w:lang w:val="en-AU"/>
    </w:rPr>
  </w:style>
  <w:style w:type="paragraph" w:styleId="ListParagraph">
    <w:name w:val="List Paragraph"/>
    <w:basedOn w:val="Normal"/>
    <w:uiPriority w:val="34"/>
    <w:qFormat/>
    <w:rsid w:val="001A6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3592C"/>
  </w:style>
  <w:style w:type="character" w:styleId="Hyperlink">
    <w:name w:val="Hyperlink"/>
    <w:uiPriority w:val="99"/>
    <w:unhideWhenUsed/>
    <w:rsid w:val="00E3592C"/>
    <w:rPr>
      <w:color w:val="0000FF"/>
      <w:u w:val="single"/>
    </w:rPr>
  </w:style>
  <w:style w:type="paragraph" w:styleId="Title">
    <w:name w:val="Title"/>
    <w:basedOn w:val="Normal"/>
    <w:next w:val="Normal"/>
    <w:link w:val="TitleChar"/>
    <w:uiPriority w:val="10"/>
    <w:qFormat/>
    <w:rsid w:val="00E3592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3592C"/>
    <w:rPr>
      <w:rFonts w:ascii="Cambria" w:eastAsia="Times New Roman" w:hAnsi="Cambria"/>
      <w:b/>
      <w:bCs/>
      <w:kern w:val="28"/>
      <w:sz w:val="32"/>
      <w:szCs w:val="32"/>
      <w:lang w:eastAsia="en-US"/>
    </w:rPr>
  </w:style>
  <w:style w:type="character" w:styleId="CommentReference">
    <w:name w:val="annotation reference"/>
    <w:uiPriority w:val="99"/>
    <w:semiHidden/>
    <w:unhideWhenUsed/>
    <w:rsid w:val="00FB7D64"/>
    <w:rPr>
      <w:sz w:val="16"/>
      <w:szCs w:val="16"/>
    </w:rPr>
  </w:style>
  <w:style w:type="paragraph" w:styleId="CommentText">
    <w:name w:val="annotation text"/>
    <w:basedOn w:val="Normal"/>
    <w:link w:val="CommentTextChar"/>
    <w:uiPriority w:val="99"/>
    <w:semiHidden/>
    <w:unhideWhenUsed/>
    <w:rsid w:val="00FB7D64"/>
    <w:rPr>
      <w:sz w:val="20"/>
      <w:szCs w:val="20"/>
    </w:rPr>
  </w:style>
  <w:style w:type="character" w:customStyle="1" w:styleId="CommentTextChar">
    <w:name w:val="Comment Text Char"/>
    <w:link w:val="CommentText"/>
    <w:uiPriority w:val="99"/>
    <w:semiHidden/>
    <w:rsid w:val="00FB7D64"/>
    <w:rPr>
      <w:lang w:eastAsia="en-US"/>
    </w:rPr>
  </w:style>
  <w:style w:type="paragraph" w:styleId="CommentSubject">
    <w:name w:val="annotation subject"/>
    <w:basedOn w:val="CommentText"/>
    <w:next w:val="CommentText"/>
    <w:link w:val="CommentSubjectChar"/>
    <w:uiPriority w:val="99"/>
    <w:semiHidden/>
    <w:unhideWhenUsed/>
    <w:rsid w:val="00FB7D64"/>
    <w:rPr>
      <w:b/>
      <w:bCs/>
    </w:rPr>
  </w:style>
  <w:style w:type="character" w:customStyle="1" w:styleId="CommentSubjectChar">
    <w:name w:val="Comment Subject Char"/>
    <w:link w:val="CommentSubject"/>
    <w:uiPriority w:val="99"/>
    <w:semiHidden/>
    <w:rsid w:val="00FB7D64"/>
    <w:rPr>
      <w:b/>
      <w:bCs/>
      <w:lang w:eastAsia="en-US"/>
    </w:rPr>
  </w:style>
  <w:style w:type="paragraph" w:styleId="BalloonText">
    <w:name w:val="Balloon Text"/>
    <w:basedOn w:val="Normal"/>
    <w:link w:val="BalloonTextChar"/>
    <w:uiPriority w:val="99"/>
    <w:semiHidden/>
    <w:unhideWhenUsed/>
    <w:rsid w:val="00FB7D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D64"/>
    <w:rPr>
      <w:rFonts w:ascii="Tahoma" w:hAnsi="Tahoma" w:cs="Tahoma"/>
      <w:sz w:val="16"/>
      <w:szCs w:val="16"/>
      <w:lang w:eastAsia="en-US"/>
    </w:rPr>
  </w:style>
  <w:style w:type="paragraph" w:styleId="NoSpacing">
    <w:name w:val="No Spacing"/>
    <w:uiPriority w:val="1"/>
    <w:qFormat/>
    <w:rsid w:val="008512A9"/>
    <w:rPr>
      <w:sz w:val="22"/>
      <w:szCs w:val="22"/>
      <w:lang w:val="en-AU"/>
    </w:rPr>
  </w:style>
  <w:style w:type="paragraph" w:styleId="Header">
    <w:name w:val="header"/>
    <w:basedOn w:val="Normal"/>
    <w:link w:val="HeaderChar"/>
    <w:uiPriority w:val="99"/>
    <w:unhideWhenUsed/>
    <w:rsid w:val="0022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18"/>
    <w:rPr>
      <w:sz w:val="22"/>
      <w:szCs w:val="22"/>
      <w:lang w:val="en-AU"/>
    </w:rPr>
  </w:style>
  <w:style w:type="paragraph" w:styleId="Footer">
    <w:name w:val="footer"/>
    <w:basedOn w:val="Normal"/>
    <w:link w:val="FooterChar"/>
    <w:uiPriority w:val="99"/>
    <w:semiHidden/>
    <w:unhideWhenUsed/>
    <w:rsid w:val="00222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418"/>
    <w:rPr>
      <w:sz w:val="22"/>
      <w:szCs w:val="22"/>
      <w:lang w:val="en-AU"/>
    </w:rPr>
  </w:style>
  <w:style w:type="paragraph" w:styleId="ListParagraph">
    <w:name w:val="List Paragraph"/>
    <w:basedOn w:val="Normal"/>
    <w:uiPriority w:val="34"/>
    <w:qFormat/>
    <w:rsid w:val="001A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ssc.applications@sydney.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6E24F5FE-AEA3-445E-BA20-09D68CAF4B3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FC93-BC4E-477C-B002-A8B1D52B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4336</CharactersWithSpaces>
  <SharedDoc>false</SharedDoc>
  <HLinks>
    <vt:vector size="6" baseType="variant">
      <vt:variant>
        <vt:i4>4063259</vt:i4>
      </vt:variant>
      <vt:variant>
        <vt:i4>0</vt:i4>
      </vt:variant>
      <vt:variant>
        <vt:i4>0</vt:i4>
      </vt:variant>
      <vt:variant>
        <vt:i4>5</vt:i4>
      </vt:variant>
      <vt:variant>
        <vt:lpwstr>mailto:ussc.applications@sydney.edu.au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ALABS</dc:creator>
  <cp:lastModifiedBy>Administrator</cp:lastModifiedBy>
  <cp:revision>2</cp:revision>
  <cp:lastPrinted>2014-09-17T07:30:00Z</cp:lastPrinted>
  <dcterms:created xsi:type="dcterms:W3CDTF">2014-11-13T02:31:00Z</dcterms:created>
  <dcterms:modified xsi:type="dcterms:W3CDTF">2014-11-13T02:31:00Z</dcterms:modified>
</cp:coreProperties>
</file>